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B2" w:rsidRDefault="006B42B2" w:rsidP="001C7F13">
      <w:pPr>
        <w:spacing w:after="0" w:line="240" w:lineRule="auto"/>
        <w:jc w:val="both"/>
        <w:rPr>
          <w:b/>
          <w:sz w:val="24"/>
          <w:szCs w:val="24"/>
        </w:rPr>
      </w:pPr>
    </w:p>
    <w:p w:rsidR="004D40D5" w:rsidRPr="004D40D5" w:rsidRDefault="004D40D5" w:rsidP="001C7F13">
      <w:pPr>
        <w:spacing w:after="0" w:line="240" w:lineRule="auto"/>
        <w:jc w:val="center"/>
        <w:rPr>
          <w:b/>
          <w:sz w:val="24"/>
          <w:szCs w:val="24"/>
        </w:rPr>
      </w:pPr>
      <w:r w:rsidRPr="004D40D5">
        <w:rPr>
          <w:b/>
          <w:sz w:val="24"/>
          <w:szCs w:val="24"/>
        </w:rPr>
        <w:t>Информации за основачите на Земјоделска задруга (ЗЗ)</w:t>
      </w:r>
    </w:p>
    <w:p w:rsidR="004D40D5" w:rsidRDefault="004D40D5" w:rsidP="001C7F13">
      <w:pPr>
        <w:spacing w:after="0" w:line="240" w:lineRule="auto"/>
        <w:jc w:val="center"/>
        <w:rPr>
          <w:b/>
          <w:sz w:val="24"/>
          <w:szCs w:val="24"/>
        </w:rPr>
      </w:pPr>
      <w:r w:rsidRPr="004D40D5">
        <w:rPr>
          <w:b/>
          <w:sz w:val="24"/>
          <w:szCs w:val="24"/>
        </w:rPr>
        <w:t>АГРО ФУД Тетово</w:t>
      </w:r>
    </w:p>
    <w:p w:rsidR="004D40D5" w:rsidRDefault="004D40D5" w:rsidP="001C7F13">
      <w:pPr>
        <w:spacing w:after="0" w:line="240" w:lineRule="auto"/>
        <w:jc w:val="both"/>
      </w:pPr>
    </w:p>
    <w:p w:rsidR="004D40D5" w:rsidRDefault="004D40D5" w:rsidP="001C7F13">
      <w:pPr>
        <w:numPr>
          <w:ilvl w:val="0"/>
          <w:numId w:val="17"/>
        </w:numPr>
        <w:spacing w:after="0" w:line="240" w:lineRule="auto"/>
        <w:contextualSpacing/>
        <w:jc w:val="both"/>
        <w:rPr>
          <w:color w:val="000000"/>
        </w:rPr>
      </w:pPr>
      <w:r>
        <w:rPr>
          <w:color w:val="000000"/>
        </w:rPr>
        <w:t xml:space="preserve">Секое правно или физичко лице, регистрирано во Единствен регистар на земјоделски стопанства (ЕРЗС) при Министерство за земјоделие може да биде основен член/основач на ЗЗ АГРО ФУД Тетово. </w:t>
      </w:r>
    </w:p>
    <w:p w:rsidR="001C7F13" w:rsidRDefault="001C7F13" w:rsidP="001C7F13">
      <w:pPr>
        <w:spacing w:after="0" w:line="240" w:lineRule="auto"/>
        <w:ind w:left="360"/>
        <w:contextualSpacing/>
        <w:jc w:val="both"/>
        <w:rPr>
          <w:color w:val="000000"/>
        </w:rPr>
      </w:pPr>
    </w:p>
    <w:p w:rsidR="001C7F13" w:rsidRDefault="001C7F13" w:rsidP="001C7F13">
      <w:pPr>
        <w:numPr>
          <w:ilvl w:val="0"/>
          <w:numId w:val="17"/>
        </w:numPr>
        <w:spacing w:after="0" w:line="240" w:lineRule="auto"/>
        <w:contextualSpacing/>
        <w:jc w:val="both"/>
        <w:rPr>
          <w:color w:val="000000"/>
        </w:rPr>
      </w:pPr>
      <w:r>
        <w:rPr>
          <w:color w:val="000000"/>
        </w:rPr>
        <w:t>За формирање на земјоделска задруга потребно е најмалку 10</w:t>
      </w:r>
      <w:r w:rsidR="00FE6573">
        <w:rPr>
          <w:color w:val="000000"/>
          <w:lang w:val="en-US"/>
        </w:rPr>
        <w:t xml:space="preserve"> </w:t>
      </w:r>
      <w:r w:rsidR="00FE6573">
        <w:rPr>
          <w:color w:val="000000"/>
        </w:rPr>
        <w:t>члена со</w:t>
      </w:r>
      <w:r>
        <w:rPr>
          <w:color w:val="000000"/>
        </w:rPr>
        <w:t xml:space="preserve"> регистрации во Единствен регистар за земјоделски стопанства. </w:t>
      </w:r>
    </w:p>
    <w:p w:rsidR="001C7F13" w:rsidRDefault="001C7F13" w:rsidP="001C7F13">
      <w:pPr>
        <w:pStyle w:val="ListParagraph"/>
        <w:spacing w:after="0" w:line="240" w:lineRule="auto"/>
        <w:jc w:val="both"/>
        <w:rPr>
          <w:color w:val="000000"/>
        </w:rPr>
      </w:pPr>
    </w:p>
    <w:p w:rsidR="001C7F13" w:rsidRDefault="001C7F13" w:rsidP="001C7F13">
      <w:pPr>
        <w:numPr>
          <w:ilvl w:val="0"/>
          <w:numId w:val="17"/>
        </w:numPr>
        <w:spacing w:after="0" w:line="240" w:lineRule="auto"/>
        <w:contextualSpacing/>
        <w:jc w:val="both"/>
        <w:rPr>
          <w:color w:val="000000"/>
        </w:rPr>
      </w:pPr>
      <w:r>
        <w:rPr>
          <w:color w:val="000000"/>
        </w:rPr>
        <w:t xml:space="preserve">До овој момент, Агро Фуд има 9-10 потенцијални членови. Потребни се уште 1-2 за да се осигураме дека ќе ја регистрираме. </w:t>
      </w:r>
    </w:p>
    <w:p w:rsidR="001C7F13" w:rsidRDefault="001C7F13" w:rsidP="001C7F13">
      <w:pPr>
        <w:spacing w:after="0" w:line="240" w:lineRule="auto"/>
        <w:contextualSpacing/>
        <w:jc w:val="both"/>
        <w:rPr>
          <w:color w:val="000000"/>
        </w:rPr>
      </w:pPr>
    </w:p>
    <w:p w:rsidR="001C7F13" w:rsidRDefault="001C7F13" w:rsidP="001C7F13">
      <w:pPr>
        <w:numPr>
          <w:ilvl w:val="0"/>
          <w:numId w:val="17"/>
        </w:numPr>
        <w:spacing w:after="0" w:line="240" w:lineRule="auto"/>
        <w:contextualSpacing/>
        <w:jc w:val="both"/>
        <w:rPr>
          <w:color w:val="000000"/>
        </w:rPr>
      </w:pPr>
      <w:r>
        <w:rPr>
          <w:color w:val="000000"/>
        </w:rPr>
        <w:t>Доколку не најдеме најм</w:t>
      </w:r>
      <w:r w:rsidR="00FE6573">
        <w:rPr>
          <w:color w:val="000000"/>
        </w:rPr>
        <w:t>а</w:t>
      </w:r>
      <w:r>
        <w:rPr>
          <w:color w:val="000000"/>
        </w:rPr>
        <w:t xml:space="preserve">лку 10 заинтересирани за основачи, ќе ја напуштиме идејата за регистрација.  </w:t>
      </w:r>
    </w:p>
    <w:p w:rsidR="004D40D5" w:rsidRDefault="004D40D5" w:rsidP="001C7F13">
      <w:pPr>
        <w:spacing w:after="0" w:line="240" w:lineRule="auto"/>
        <w:ind w:left="720"/>
        <w:contextualSpacing/>
        <w:jc w:val="both"/>
        <w:rPr>
          <w:color w:val="000000"/>
        </w:rPr>
      </w:pPr>
    </w:p>
    <w:p w:rsidR="004D40D5" w:rsidRDefault="004D40D5" w:rsidP="001C7F13">
      <w:pPr>
        <w:numPr>
          <w:ilvl w:val="0"/>
          <w:numId w:val="17"/>
        </w:numPr>
        <w:spacing w:after="0" w:line="240" w:lineRule="auto"/>
        <w:contextualSpacing/>
        <w:jc w:val="both"/>
        <w:rPr>
          <w:color w:val="000000"/>
        </w:rPr>
      </w:pPr>
      <w:r w:rsidRPr="001C7F13">
        <w:rPr>
          <w:b/>
          <w:color w:val="000000"/>
        </w:rPr>
        <w:t>Дали има финансиски и правен ризик за членовите</w:t>
      </w:r>
      <w:r>
        <w:rPr>
          <w:color w:val="000000"/>
          <w:lang w:val="en-US"/>
        </w:rPr>
        <w:t xml:space="preserve">: </w:t>
      </w:r>
      <w:r>
        <w:rPr>
          <w:color w:val="000000"/>
        </w:rPr>
        <w:t>Задругата одговара само со имотот кој што го има</w:t>
      </w:r>
      <w:r w:rsidR="001C7F13">
        <w:rPr>
          <w:color w:val="000000"/>
        </w:rPr>
        <w:t xml:space="preserve"> запишано на свое име</w:t>
      </w:r>
      <w:r>
        <w:rPr>
          <w:color w:val="000000"/>
        </w:rPr>
        <w:t>. Членот на задругата не внесува сопствен имот, не менува имотен лист. Најмногу што може да загуби е уделот кој што го запишал (ако сака да запише), сумата платена за пристапен надомест и годишна членарина. Нема друга закан</w:t>
      </w:r>
      <w:r w:rsidR="001C7F13">
        <w:rPr>
          <w:color w:val="000000"/>
        </w:rPr>
        <w:t>а</w:t>
      </w:r>
      <w:r>
        <w:rPr>
          <w:color w:val="000000"/>
        </w:rPr>
        <w:t>, опасност</w:t>
      </w:r>
      <w:r w:rsidR="001C7F13">
        <w:rPr>
          <w:color w:val="000000"/>
        </w:rPr>
        <w:t>, загуба</w:t>
      </w:r>
      <w:r>
        <w:rPr>
          <w:color w:val="000000"/>
        </w:rPr>
        <w:t xml:space="preserve"> и</w:t>
      </w:r>
      <w:r w:rsidR="001C7F13">
        <w:rPr>
          <w:color w:val="000000"/>
        </w:rPr>
        <w:t>ли</w:t>
      </w:r>
      <w:r>
        <w:rPr>
          <w:color w:val="000000"/>
        </w:rPr>
        <w:t xml:space="preserve"> слично. </w:t>
      </w:r>
    </w:p>
    <w:p w:rsidR="004D40D5" w:rsidRDefault="004D40D5" w:rsidP="001C7F13">
      <w:pPr>
        <w:spacing w:after="0" w:line="240" w:lineRule="auto"/>
        <w:ind w:left="720" w:hanging="720"/>
        <w:jc w:val="both"/>
        <w:rPr>
          <w:color w:val="000000"/>
        </w:rPr>
      </w:pPr>
    </w:p>
    <w:p w:rsidR="004D40D5" w:rsidRDefault="004D40D5" w:rsidP="001C7F13">
      <w:pPr>
        <w:numPr>
          <w:ilvl w:val="0"/>
          <w:numId w:val="17"/>
        </w:numPr>
        <w:spacing w:after="0" w:line="240" w:lineRule="auto"/>
        <w:contextualSpacing/>
        <w:jc w:val="both"/>
        <w:rPr>
          <w:color w:val="000000"/>
        </w:rPr>
      </w:pPr>
      <w:r>
        <w:rPr>
          <w:color w:val="000000"/>
        </w:rPr>
        <w:t xml:space="preserve">Придружен член на ЗЗ Агро Фуд може да биде и </w:t>
      </w:r>
      <w:r w:rsidR="001C7F13">
        <w:rPr>
          <w:color w:val="000000"/>
        </w:rPr>
        <w:t xml:space="preserve">секое </w:t>
      </w:r>
      <w:r>
        <w:rPr>
          <w:color w:val="000000"/>
        </w:rPr>
        <w:t>друго правно и физичко лице без ограничување (на пример земјоделец, граѓанин, здружение, фирма од било која дејност итд)</w:t>
      </w:r>
      <w:r w:rsidR="00FE6573">
        <w:rPr>
          <w:color w:val="000000"/>
        </w:rPr>
        <w:t xml:space="preserve">. Но тие не може да се земат во предвид за регистрација. </w:t>
      </w:r>
    </w:p>
    <w:p w:rsidR="004D40D5" w:rsidRDefault="004D40D5" w:rsidP="001C7F13">
      <w:pPr>
        <w:spacing w:after="0" w:line="240" w:lineRule="auto"/>
        <w:ind w:left="720" w:hanging="720"/>
        <w:jc w:val="both"/>
        <w:rPr>
          <w:color w:val="000000"/>
        </w:rPr>
      </w:pPr>
    </w:p>
    <w:p w:rsidR="004D40D5" w:rsidRDefault="004D40D5" w:rsidP="001C7F13">
      <w:pPr>
        <w:numPr>
          <w:ilvl w:val="0"/>
          <w:numId w:val="17"/>
        </w:numPr>
        <w:spacing w:after="0" w:line="240" w:lineRule="auto"/>
        <w:contextualSpacing/>
        <w:jc w:val="both"/>
        <w:rPr>
          <w:color w:val="000000"/>
        </w:rPr>
      </w:pPr>
      <w:r>
        <w:rPr>
          <w:color w:val="000000"/>
        </w:rPr>
        <w:t xml:space="preserve">Правата и обврските на членовите на ЗЗ се утврдени со статутот на задругата и други интерни акти и правилници. </w:t>
      </w:r>
      <w:r w:rsidR="001C7F13">
        <w:rPr>
          <w:color w:val="000000"/>
        </w:rPr>
        <w:t>Прочитајте го Статутот во другиот документ.</w:t>
      </w:r>
      <w:r w:rsidR="00FE6573">
        <w:rPr>
          <w:color w:val="000000"/>
        </w:rPr>
        <w:t xml:space="preserve"> Во секој случај, задругарите се заштитени. </w:t>
      </w:r>
    </w:p>
    <w:p w:rsidR="004D40D5" w:rsidRDefault="004D40D5" w:rsidP="001C7F13">
      <w:pPr>
        <w:spacing w:after="0" w:line="240" w:lineRule="auto"/>
        <w:ind w:left="720" w:hanging="720"/>
        <w:jc w:val="both"/>
        <w:rPr>
          <w:color w:val="000000"/>
        </w:rPr>
      </w:pPr>
    </w:p>
    <w:p w:rsidR="004D40D5" w:rsidRDefault="004D40D5" w:rsidP="001C7F13">
      <w:pPr>
        <w:numPr>
          <w:ilvl w:val="0"/>
          <w:numId w:val="17"/>
        </w:numPr>
        <w:spacing w:after="0" w:line="240" w:lineRule="auto"/>
        <w:contextualSpacing/>
        <w:jc w:val="both"/>
        <w:rPr>
          <w:color w:val="000000"/>
        </w:rPr>
      </w:pPr>
      <w:r>
        <w:rPr>
          <w:color w:val="000000"/>
        </w:rPr>
        <w:t>Дали и колку успешно ќе работи задругата зависи од сите членови. Секој член треба активно да работи на зголемување на членството и да донесе нови придружни членови/кооперанти</w:t>
      </w:r>
      <w:r w:rsidR="001C7F13">
        <w:rPr>
          <w:color w:val="000000"/>
        </w:rPr>
        <w:t>, да работи на развој на идеи за заеднички инвестиции и слично</w:t>
      </w:r>
      <w:r>
        <w:rPr>
          <w:color w:val="000000"/>
        </w:rPr>
        <w:t>.</w:t>
      </w:r>
    </w:p>
    <w:p w:rsidR="004D40D5" w:rsidRDefault="004D40D5" w:rsidP="001C7F13">
      <w:pPr>
        <w:spacing w:after="0" w:line="240" w:lineRule="auto"/>
        <w:ind w:left="720"/>
        <w:jc w:val="both"/>
      </w:pPr>
    </w:p>
    <w:p w:rsidR="004D40D5" w:rsidRDefault="004D40D5" w:rsidP="001C7F13">
      <w:pPr>
        <w:numPr>
          <w:ilvl w:val="0"/>
          <w:numId w:val="17"/>
        </w:numPr>
        <w:spacing w:after="0" w:line="240" w:lineRule="auto"/>
        <w:contextualSpacing/>
        <w:jc w:val="both"/>
      </w:pPr>
      <w:r>
        <w:t>Придобивки од членство има повеќе. Прочитај во документот во дополнение. Меѓу другото, може да се добие подршка од ЕУ фондови преку ИПАРД програмата,</w:t>
      </w:r>
      <w:r w:rsidR="001C7F13">
        <w:t xml:space="preserve"> заедничка механизација, </w:t>
      </w:r>
      <w:r>
        <w:t>ќе има тековна</w:t>
      </w:r>
      <w:r w:rsidR="001C7F13">
        <w:t xml:space="preserve"> административна</w:t>
      </w:r>
      <w:r>
        <w:t xml:space="preserve"> подршка, </w:t>
      </w:r>
      <w:r w:rsidR="001C7F13">
        <w:t xml:space="preserve">заеднички набавки по пониска цена, </w:t>
      </w:r>
      <w:r>
        <w:t>заедничка администрација, може да се аплицира за државна помош за промоција на производство, информации за финансиска поддршка, помош од агроном, за плата за вработени итд, итд.</w:t>
      </w:r>
    </w:p>
    <w:p w:rsidR="004D40D5" w:rsidRDefault="004D40D5" w:rsidP="001C7F13">
      <w:pPr>
        <w:spacing w:after="0" w:line="240" w:lineRule="auto"/>
        <w:ind w:left="720" w:hanging="720"/>
        <w:jc w:val="both"/>
        <w:rPr>
          <w:color w:val="000000"/>
        </w:rPr>
      </w:pPr>
    </w:p>
    <w:p w:rsidR="004D40D5" w:rsidRDefault="004D40D5" w:rsidP="001C7F13">
      <w:pPr>
        <w:numPr>
          <w:ilvl w:val="0"/>
          <w:numId w:val="17"/>
        </w:numPr>
        <w:spacing w:after="0" w:line="240" w:lineRule="auto"/>
        <w:contextualSpacing/>
        <w:jc w:val="both"/>
        <w:rPr>
          <w:color w:val="000000"/>
        </w:rPr>
      </w:pPr>
      <w:r>
        <w:rPr>
          <w:color w:val="000000"/>
        </w:rPr>
        <w:t xml:space="preserve">Членството во ЗЗ АГРО ФУД се дели на две категории: </w:t>
      </w:r>
    </w:p>
    <w:p w:rsidR="004D40D5" w:rsidRDefault="004D40D5" w:rsidP="001C7F13">
      <w:pPr>
        <w:spacing w:after="0" w:line="240" w:lineRule="auto"/>
        <w:ind w:left="720" w:hanging="720"/>
        <w:jc w:val="both"/>
        <w:rPr>
          <w:color w:val="000000"/>
        </w:rPr>
      </w:pPr>
    </w:p>
    <w:p w:rsidR="004D40D5" w:rsidRDefault="004D40D5" w:rsidP="001C7F13">
      <w:pPr>
        <w:numPr>
          <w:ilvl w:val="0"/>
          <w:numId w:val="18"/>
        </w:numPr>
        <w:spacing w:after="0" w:line="240" w:lineRule="auto"/>
        <w:contextualSpacing/>
        <w:jc w:val="both"/>
      </w:pPr>
      <w:r>
        <w:rPr>
          <w:color w:val="000000"/>
        </w:rPr>
        <w:t>Основен член</w:t>
      </w:r>
    </w:p>
    <w:p w:rsidR="004D40D5" w:rsidRDefault="004D40D5" w:rsidP="001C7F13">
      <w:pPr>
        <w:numPr>
          <w:ilvl w:val="0"/>
          <w:numId w:val="18"/>
        </w:numPr>
        <w:spacing w:after="0" w:line="240" w:lineRule="auto"/>
        <w:contextualSpacing/>
        <w:jc w:val="both"/>
      </w:pPr>
      <w:r>
        <w:rPr>
          <w:color w:val="000000"/>
        </w:rPr>
        <w:t xml:space="preserve">Придружен член </w:t>
      </w:r>
    </w:p>
    <w:p w:rsidR="004D40D5" w:rsidRDefault="004D40D5" w:rsidP="001C7F13">
      <w:pPr>
        <w:spacing w:after="0" w:line="240" w:lineRule="auto"/>
        <w:jc w:val="both"/>
      </w:pPr>
    </w:p>
    <w:p w:rsidR="004D40D5" w:rsidRDefault="004D40D5" w:rsidP="001C7F13">
      <w:pPr>
        <w:numPr>
          <w:ilvl w:val="0"/>
          <w:numId w:val="17"/>
        </w:numPr>
        <w:spacing w:after="0" w:line="240" w:lineRule="auto"/>
        <w:contextualSpacing/>
        <w:jc w:val="both"/>
        <w:rPr>
          <w:color w:val="000000"/>
        </w:rPr>
      </w:pPr>
      <w:r>
        <w:rPr>
          <w:color w:val="000000"/>
        </w:rPr>
        <w:t>Секој член на задругата (основен и придружен) плаќа членарина согласно одлука на Собрание</w:t>
      </w:r>
      <w:r>
        <w:t>, како и пристапен надомест при зачленување.</w:t>
      </w:r>
      <w:r>
        <w:rPr>
          <w:color w:val="000000"/>
        </w:rPr>
        <w:t xml:space="preserve"> </w:t>
      </w:r>
    </w:p>
    <w:p w:rsidR="004D40D5" w:rsidRDefault="004D40D5" w:rsidP="001C7F13">
      <w:pPr>
        <w:spacing w:after="0" w:line="240" w:lineRule="auto"/>
        <w:ind w:left="720" w:hanging="720"/>
        <w:jc w:val="both"/>
        <w:rPr>
          <w:color w:val="000000"/>
        </w:rPr>
      </w:pPr>
    </w:p>
    <w:p w:rsidR="004D40D5" w:rsidRDefault="004D40D5" w:rsidP="001C7F13">
      <w:pPr>
        <w:numPr>
          <w:ilvl w:val="0"/>
          <w:numId w:val="17"/>
        </w:numPr>
        <w:spacing w:after="0" w:line="240" w:lineRule="auto"/>
        <w:contextualSpacing/>
        <w:jc w:val="both"/>
        <w:rPr>
          <w:color w:val="000000"/>
        </w:rPr>
      </w:pPr>
      <w:r>
        <w:rPr>
          <w:color w:val="000000"/>
        </w:rPr>
        <w:lastRenderedPageBreak/>
        <w:t>Членовите кои се основачи на задругата (тие што ќе се потпишат на актот за формирање) се  ослободени од плаќање на членарината за првите две години (2018 и 2019 година). За овој период членовите ќе видат дали имаат интерес за членство понатака</w:t>
      </w:r>
      <w:r>
        <w:t>.</w:t>
      </w:r>
      <w:r>
        <w:rPr>
          <w:color w:val="000000"/>
        </w:rPr>
        <w:t xml:space="preserve"> </w:t>
      </w:r>
      <w:r>
        <w:t>Исто така, може</w:t>
      </w:r>
      <w:r>
        <w:rPr>
          <w:color w:val="000000"/>
        </w:rPr>
        <w:t xml:space="preserve"> </w:t>
      </w:r>
      <w:r>
        <w:t>да ја</w:t>
      </w:r>
      <w:r>
        <w:rPr>
          <w:color w:val="000000"/>
        </w:rPr>
        <w:t xml:space="preserve"> намалат или зголемат членарината.</w:t>
      </w:r>
    </w:p>
    <w:p w:rsidR="004D40D5" w:rsidRDefault="004D40D5" w:rsidP="001C7F13">
      <w:pPr>
        <w:spacing w:after="0" w:line="240" w:lineRule="auto"/>
        <w:ind w:left="720" w:hanging="720"/>
        <w:jc w:val="both"/>
        <w:rPr>
          <w:color w:val="000000"/>
        </w:rPr>
      </w:pPr>
    </w:p>
    <w:p w:rsidR="004D40D5" w:rsidRDefault="004D40D5" w:rsidP="001C7F13">
      <w:pPr>
        <w:numPr>
          <w:ilvl w:val="0"/>
          <w:numId w:val="17"/>
        </w:numPr>
        <w:spacing w:after="0" w:line="240" w:lineRule="auto"/>
        <w:contextualSpacing/>
        <w:jc w:val="both"/>
        <w:rPr>
          <w:color w:val="000000"/>
        </w:rPr>
      </w:pPr>
      <w:r>
        <w:rPr>
          <w:color w:val="000000"/>
        </w:rPr>
        <w:t>За пристапување кон членство во задругата, се наплаќа еднократен прист</w:t>
      </w:r>
      <w:r w:rsidR="00FE6573">
        <w:rPr>
          <w:color w:val="000000"/>
        </w:rPr>
        <w:t>апен надомест во висина на ?????</w:t>
      </w:r>
      <w:r>
        <w:rPr>
          <w:color w:val="000000"/>
        </w:rPr>
        <w:t xml:space="preserve"> денари (предлог). Ова го плаќаат и основните и придружните членови. Овие средства првенствено ќе се искористат за трошоци при бришење на задругата од централен регистар во случај на престанок на работа, тековни трошоци, банкарски провизии, членарина во национални сојузи и слично. Ова го плаќаат сите членови </w:t>
      </w:r>
      <w:r w:rsidR="00FE6573">
        <w:rPr>
          <w:color w:val="000000"/>
        </w:rPr>
        <w:t>без исклучок. Оваа сума од ????</w:t>
      </w:r>
      <w:r>
        <w:rPr>
          <w:color w:val="000000"/>
        </w:rPr>
        <w:t xml:space="preserve"> денари е препорака, но може да се зголеми или намали. </w:t>
      </w:r>
    </w:p>
    <w:p w:rsidR="004D40D5" w:rsidRDefault="004D40D5" w:rsidP="001C7F13">
      <w:pPr>
        <w:spacing w:after="0" w:line="240" w:lineRule="auto"/>
        <w:ind w:left="720" w:hanging="720"/>
        <w:jc w:val="both"/>
        <w:rPr>
          <w:color w:val="000000"/>
        </w:rPr>
      </w:pPr>
    </w:p>
    <w:p w:rsidR="004D40D5" w:rsidRDefault="004D40D5" w:rsidP="001C7F13">
      <w:pPr>
        <w:numPr>
          <w:ilvl w:val="0"/>
          <w:numId w:val="17"/>
        </w:numPr>
        <w:spacing w:after="0" w:line="240" w:lineRule="auto"/>
        <w:contextualSpacing/>
        <w:jc w:val="both"/>
        <w:rPr>
          <w:color w:val="000000"/>
        </w:rPr>
      </w:pPr>
      <w:r>
        <w:rPr>
          <w:color w:val="000000"/>
        </w:rPr>
        <w:t>При зачленување, членовите може (но не и задолжително) да запишат и удели во задругата. Максималниот удел на еден член може да биде до 30% од задругата или 100,000 денари. Нема минимален праг, но пожелно е секој член да запише определен удел. Препорака, но не и задолжително, сек</w:t>
      </w:r>
      <w:r w:rsidR="00FE6573">
        <w:rPr>
          <w:color w:val="000000"/>
        </w:rPr>
        <w:t>ој да има удел од минимум ??,????</w:t>
      </w:r>
      <w:r>
        <w:rPr>
          <w:color w:val="000000"/>
        </w:rPr>
        <w:t xml:space="preserve"> денари)</w:t>
      </w:r>
    </w:p>
    <w:p w:rsidR="004D40D5" w:rsidRDefault="004D40D5" w:rsidP="001C7F13">
      <w:pPr>
        <w:spacing w:after="0" w:line="240" w:lineRule="auto"/>
        <w:ind w:left="720" w:hanging="720"/>
        <w:jc w:val="both"/>
        <w:rPr>
          <w:color w:val="000000"/>
        </w:rPr>
      </w:pPr>
    </w:p>
    <w:p w:rsidR="004D40D5" w:rsidRDefault="004D40D5" w:rsidP="001C7F13">
      <w:pPr>
        <w:numPr>
          <w:ilvl w:val="0"/>
          <w:numId w:val="17"/>
        </w:numPr>
        <w:spacing w:after="0" w:line="240" w:lineRule="auto"/>
        <w:contextualSpacing/>
        <w:jc w:val="both"/>
        <w:rPr>
          <w:color w:val="000000"/>
        </w:rPr>
      </w:pPr>
      <w:r>
        <w:rPr>
          <w:color w:val="000000"/>
        </w:rPr>
        <w:t xml:space="preserve">Секој член може да се откаже од членство во задругата во било кое време. Пристапниот надомест, и платените членарини не се враќаат. Средствата за запишан удел ќе бидат вратени. </w:t>
      </w:r>
    </w:p>
    <w:p w:rsidR="004D40D5" w:rsidRDefault="004D40D5" w:rsidP="001C7F13">
      <w:pPr>
        <w:spacing w:after="0" w:line="240" w:lineRule="auto"/>
        <w:ind w:left="720" w:hanging="720"/>
        <w:jc w:val="both"/>
        <w:rPr>
          <w:color w:val="000000"/>
        </w:rPr>
      </w:pPr>
    </w:p>
    <w:p w:rsidR="004D40D5" w:rsidRDefault="004D40D5" w:rsidP="001C7F13">
      <w:pPr>
        <w:numPr>
          <w:ilvl w:val="0"/>
          <w:numId w:val="17"/>
        </w:numPr>
        <w:spacing w:after="0" w:line="240" w:lineRule="auto"/>
        <w:contextualSpacing/>
        <w:jc w:val="both"/>
        <w:rPr>
          <w:color w:val="000000"/>
        </w:rPr>
      </w:pPr>
      <w:bookmarkStart w:id="0" w:name="_gjdgxs"/>
      <w:bookmarkEnd w:id="0"/>
      <w:r>
        <w:rPr>
          <w:color w:val="000000"/>
        </w:rPr>
        <w:t xml:space="preserve">Членувањето во задругата не предизвикува и не наметнува правна одговорност за членовите, освен доколку не се инвеститори, соодветно објаснето во други акти и одлуки на Собранието и Управниот одбор на задругата. </w:t>
      </w:r>
    </w:p>
    <w:p w:rsidR="004D40D5" w:rsidRDefault="004D40D5" w:rsidP="001C7F13">
      <w:pPr>
        <w:spacing w:after="0" w:line="240" w:lineRule="auto"/>
        <w:ind w:left="720"/>
        <w:jc w:val="both"/>
      </w:pPr>
      <w:bookmarkStart w:id="1" w:name="_idzf2pllljtp"/>
      <w:bookmarkEnd w:id="1"/>
    </w:p>
    <w:p w:rsidR="004D40D5" w:rsidRDefault="00145026" w:rsidP="001C7F13">
      <w:pPr>
        <w:numPr>
          <w:ilvl w:val="0"/>
          <w:numId w:val="17"/>
        </w:numPr>
        <w:spacing w:after="0" w:line="240" w:lineRule="auto"/>
        <w:contextualSpacing/>
        <w:jc w:val="both"/>
      </w:pPr>
      <w:bookmarkStart w:id="2" w:name="_794b011vmqr5"/>
      <w:bookmarkStart w:id="3" w:name="_GoBack"/>
      <w:bookmarkEnd w:id="2"/>
      <w:bookmarkEnd w:id="3"/>
      <w:r>
        <w:t>С</w:t>
      </w:r>
      <w:r w:rsidR="004D40D5">
        <w:t xml:space="preserve">екој член плаќа: </w:t>
      </w:r>
    </w:p>
    <w:p w:rsidR="006B42B2" w:rsidRDefault="006B42B2" w:rsidP="001C7F13">
      <w:pPr>
        <w:spacing w:after="0" w:line="240" w:lineRule="auto"/>
        <w:contextualSpacing/>
        <w:jc w:val="both"/>
      </w:pPr>
    </w:p>
    <w:p w:rsidR="004D40D5" w:rsidRDefault="004D40D5" w:rsidP="001C7F13">
      <w:pPr>
        <w:pStyle w:val="ListParagraph"/>
        <w:numPr>
          <w:ilvl w:val="0"/>
          <w:numId w:val="19"/>
        </w:numPr>
        <w:spacing w:after="0" w:line="240" w:lineRule="auto"/>
        <w:jc w:val="both"/>
      </w:pPr>
      <w:r w:rsidRPr="006B42B2">
        <w:rPr>
          <w:u w:val="single"/>
        </w:rPr>
        <w:t>Пристапен надомест</w:t>
      </w:r>
      <w:r w:rsidR="00FE6573">
        <w:t xml:space="preserve"> ????</w:t>
      </w:r>
      <w:r>
        <w:t xml:space="preserve"> денари </w:t>
      </w:r>
      <w:r w:rsidR="006B42B2">
        <w:t>(ако се утврди таа сума, ама нешто мора да се плати)</w:t>
      </w:r>
    </w:p>
    <w:p w:rsidR="004D40D5" w:rsidRDefault="004D40D5" w:rsidP="001C7F13">
      <w:pPr>
        <w:pStyle w:val="ListParagraph"/>
        <w:numPr>
          <w:ilvl w:val="0"/>
          <w:numId w:val="19"/>
        </w:numPr>
        <w:spacing w:after="0" w:line="240" w:lineRule="auto"/>
        <w:jc w:val="both"/>
      </w:pPr>
      <w:bookmarkStart w:id="4" w:name="_au4sbykbei36"/>
      <w:bookmarkEnd w:id="4"/>
      <w:r w:rsidRPr="006B42B2">
        <w:rPr>
          <w:u w:val="single"/>
        </w:rPr>
        <w:t>годишна членарина</w:t>
      </w:r>
      <w:r>
        <w:t xml:space="preserve"> (основачите</w:t>
      </w:r>
      <w:r w:rsidR="006B42B2">
        <w:t xml:space="preserve"> на задругата</w:t>
      </w:r>
      <w:r>
        <w:t xml:space="preserve"> се ослободени</w:t>
      </w:r>
      <w:r w:rsidR="006B42B2">
        <w:t xml:space="preserve"> за 2018 и 2019, а може и понатака. Новите членови мора да платат)</w:t>
      </w:r>
      <w:r>
        <w:t>)</w:t>
      </w:r>
    </w:p>
    <w:p w:rsidR="004D40D5" w:rsidRDefault="004D40D5" w:rsidP="001C7F13">
      <w:pPr>
        <w:pStyle w:val="ListParagraph"/>
        <w:numPr>
          <w:ilvl w:val="0"/>
          <w:numId w:val="19"/>
        </w:numPr>
        <w:spacing w:after="0" w:line="240" w:lineRule="auto"/>
        <w:jc w:val="both"/>
      </w:pPr>
      <w:bookmarkStart w:id="5" w:name="_805prtgj4l5u"/>
      <w:bookmarkEnd w:id="5"/>
      <w:r w:rsidRPr="006B42B2">
        <w:rPr>
          <w:u w:val="single"/>
        </w:rPr>
        <w:t>Упис на удели</w:t>
      </w:r>
      <w:r>
        <w:t xml:space="preserve"> (опција ако сакаат</w:t>
      </w:r>
      <w:r w:rsidR="006B42B2">
        <w:t>, препорака з</w:t>
      </w:r>
      <w:r w:rsidR="00FE6573">
        <w:t>а тие што сакаат во висина од ??,???</w:t>
      </w:r>
      <w:r w:rsidR="006B42B2">
        <w:t xml:space="preserve"> денари</w:t>
      </w:r>
      <w:r>
        <w:t xml:space="preserve">) </w:t>
      </w:r>
      <w:bookmarkStart w:id="6" w:name="_v18hcri7z5cv"/>
      <w:bookmarkStart w:id="7" w:name="_j14u0o1kvzao"/>
      <w:bookmarkEnd w:id="6"/>
      <w:bookmarkEnd w:id="7"/>
    </w:p>
    <w:p w:rsidR="004D40D5" w:rsidRDefault="004D40D5" w:rsidP="001C7F13">
      <w:pPr>
        <w:spacing w:after="0" w:line="240" w:lineRule="auto"/>
        <w:contextualSpacing/>
        <w:jc w:val="both"/>
      </w:pPr>
    </w:p>
    <w:p w:rsidR="004D40D5" w:rsidRDefault="004D40D5" w:rsidP="001C7F13">
      <w:pPr>
        <w:spacing w:after="0" w:line="240" w:lineRule="auto"/>
        <w:contextualSpacing/>
        <w:jc w:val="both"/>
      </w:pPr>
      <w:bookmarkStart w:id="8" w:name="_aku31xpdntyh"/>
      <w:bookmarkEnd w:id="8"/>
    </w:p>
    <w:p w:rsidR="004D40D5" w:rsidRDefault="004D40D5" w:rsidP="001C7F13">
      <w:pPr>
        <w:pStyle w:val="ListParagraph"/>
        <w:numPr>
          <w:ilvl w:val="0"/>
          <w:numId w:val="17"/>
        </w:numPr>
        <w:spacing w:after="0" w:line="240" w:lineRule="auto"/>
        <w:jc w:val="both"/>
      </w:pPr>
      <w:r>
        <w:t>Задругата може да биде регистрирана но немора да работи со жиро сметка, се додека некој од членовите немаат јасна визија и зголемен интерес. Во секој случај членовите може да уживаат во придобивките</w:t>
      </w:r>
      <w:r w:rsidR="00FE6573">
        <w:t xml:space="preserve"> со тоа што ќе добијат потврда дека се членови и ќе може да остварат некое право. </w:t>
      </w:r>
      <w:r>
        <w:t xml:space="preserve"> </w:t>
      </w:r>
    </w:p>
    <w:p w:rsidR="007C72B4" w:rsidRDefault="007C72B4" w:rsidP="007C72B4">
      <w:pPr>
        <w:pStyle w:val="ListParagraph"/>
        <w:spacing w:after="0" w:line="240" w:lineRule="auto"/>
        <w:ind w:left="360"/>
        <w:jc w:val="both"/>
      </w:pPr>
    </w:p>
    <w:p w:rsidR="007C72B4" w:rsidRDefault="007C72B4" w:rsidP="001C7F13">
      <w:pPr>
        <w:pStyle w:val="ListParagraph"/>
        <w:numPr>
          <w:ilvl w:val="0"/>
          <w:numId w:val="17"/>
        </w:numPr>
        <w:spacing w:after="0" w:line="240" w:lineRule="auto"/>
        <w:jc w:val="both"/>
      </w:pPr>
      <w:r>
        <w:t>Доколклу задругата оствари профит, тие ср</w:t>
      </w:r>
      <w:r w:rsidR="00FE6573">
        <w:t>е</w:t>
      </w:r>
      <w:r>
        <w:t>дства зе распределуваат на членовите кои запишале и платиле удели во задругата, соодветно на процентуалниот износ од вкупната маса.</w:t>
      </w:r>
    </w:p>
    <w:p w:rsidR="001C7F13" w:rsidRDefault="001C7F13" w:rsidP="001C7F13">
      <w:pPr>
        <w:pStyle w:val="ListParagraph"/>
        <w:spacing w:after="0" w:line="240" w:lineRule="auto"/>
        <w:ind w:left="360"/>
        <w:jc w:val="both"/>
      </w:pPr>
    </w:p>
    <w:p w:rsidR="001C7F13" w:rsidRDefault="001C7F13" w:rsidP="001C7F13">
      <w:pPr>
        <w:pStyle w:val="ListParagraph"/>
        <w:numPr>
          <w:ilvl w:val="0"/>
          <w:numId w:val="17"/>
        </w:numPr>
        <w:spacing w:after="0" w:line="240" w:lineRule="auto"/>
        <w:jc w:val="both"/>
      </w:pPr>
      <w:r>
        <w:t>Тие шт</w:t>
      </w:r>
      <w:r w:rsidR="00FE6573">
        <w:t>о</w:t>
      </w:r>
      <w:r>
        <w:t xml:space="preserve"> сакаат да бидат членови, не мора да бидат активни земјоделци, може да бидат и лица кои што сакаат да инвестираат во земјоделие.</w:t>
      </w:r>
    </w:p>
    <w:p w:rsidR="004D40D5" w:rsidRDefault="004D40D5" w:rsidP="001C7F13">
      <w:pPr>
        <w:pStyle w:val="ListParagraph"/>
        <w:spacing w:after="0" w:line="240" w:lineRule="auto"/>
        <w:jc w:val="both"/>
      </w:pPr>
    </w:p>
    <w:p w:rsidR="001C7F13" w:rsidRDefault="001C7F13" w:rsidP="001C7F13">
      <w:pPr>
        <w:spacing w:after="0" w:line="240" w:lineRule="auto"/>
        <w:jc w:val="both"/>
      </w:pPr>
    </w:p>
    <w:p w:rsidR="004D40D5" w:rsidRPr="007C72B4" w:rsidRDefault="001C7F13" w:rsidP="001C7F13">
      <w:pPr>
        <w:spacing w:after="0" w:line="240" w:lineRule="auto"/>
        <w:jc w:val="both"/>
        <w:rPr>
          <w:b/>
        </w:rPr>
      </w:pPr>
      <w:r w:rsidRPr="007C72B4">
        <w:rPr>
          <w:b/>
        </w:rPr>
        <w:t xml:space="preserve">П.С. </w:t>
      </w:r>
      <w:r w:rsidR="004D40D5" w:rsidRPr="007C72B4">
        <w:rPr>
          <w:b/>
        </w:rPr>
        <w:t xml:space="preserve">Нема </w:t>
      </w:r>
      <w:r w:rsidR="00974056">
        <w:rPr>
          <w:b/>
        </w:rPr>
        <w:t xml:space="preserve">и неможе да има </w:t>
      </w:r>
      <w:r w:rsidR="004D40D5" w:rsidRPr="007C72B4">
        <w:rPr>
          <w:b/>
        </w:rPr>
        <w:t xml:space="preserve">штета </w:t>
      </w:r>
      <w:r w:rsidR="00974056">
        <w:rPr>
          <w:b/>
        </w:rPr>
        <w:t xml:space="preserve">или негативни последици </w:t>
      </w:r>
      <w:r w:rsidR="004D40D5" w:rsidRPr="007C72B4">
        <w:rPr>
          <w:b/>
        </w:rPr>
        <w:t xml:space="preserve">од регистрацијата, може само да се добие. </w:t>
      </w:r>
      <w:r w:rsidR="00F7021A">
        <w:rPr>
          <w:b/>
        </w:rPr>
        <w:t xml:space="preserve">Трошкот за пристапно членство е занемарлив во однос на потенцијалот. </w:t>
      </w:r>
    </w:p>
    <w:p w:rsidR="004D40D5" w:rsidRDefault="004D40D5" w:rsidP="001C7F13">
      <w:pPr>
        <w:spacing w:after="0" w:line="240" w:lineRule="auto"/>
        <w:jc w:val="both"/>
      </w:pPr>
      <w:bookmarkStart w:id="9" w:name="_ked01ru89wg9"/>
      <w:bookmarkEnd w:id="9"/>
    </w:p>
    <w:p w:rsidR="004D40D5" w:rsidRDefault="004D40D5" w:rsidP="001C7F13">
      <w:pPr>
        <w:spacing w:after="0" w:line="240" w:lineRule="auto"/>
      </w:pPr>
      <w:bookmarkStart w:id="10" w:name="_5ty5t56c7b43"/>
      <w:bookmarkEnd w:id="10"/>
    </w:p>
    <w:p w:rsidR="004D40D5" w:rsidRDefault="004D40D5" w:rsidP="001C7F13">
      <w:pPr>
        <w:spacing w:after="0" w:line="240" w:lineRule="auto"/>
        <w:ind w:left="1440"/>
      </w:pPr>
      <w:bookmarkStart w:id="11" w:name="_cs8t07lcvexr"/>
      <w:bookmarkEnd w:id="11"/>
    </w:p>
    <w:p w:rsidR="00887885" w:rsidRPr="00A23BFE" w:rsidRDefault="00887885" w:rsidP="001C7F13">
      <w:pPr>
        <w:spacing w:after="0" w:line="240" w:lineRule="auto"/>
      </w:pPr>
    </w:p>
    <w:sectPr w:rsidR="00887885" w:rsidRPr="00A23BFE" w:rsidSect="00887885">
      <w:footerReference w:type="default" r:id="rId7"/>
      <w:headerReference w:type="first" r:id="rId8"/>
      <w:pgSz w:w="12240" w:h="15840"/>
      <w:pgMar w:top="1134" w:right="1134" w:bottom="1134" w:left="1134"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DF" w:rsidRDefault="00BA18DF" w:rsidP="00D854D8">
      <w:pPr>
        <w:spacing w:after="0" w:line="240" w:lineRule="auto"/>
      </w:pPr>
      <w:r>
        <w:separator/>
      </w:r>
    </w:p>
  </w:endnote>
  <w:endnote w:type="continuationSeparator" w:id="0">
    <w:p w:rsidR="00BA18DF" w:rsidRDefault="00BA18DF" w:rsidP="00D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165257"/>
      <w:docPartObj>
        <w:docPartGallery w:val="Page Numbers (Bottom of Page)"/>
        <w:docPartUnique/>
      </w:docPartObj>
    </w:sdtPr>
    <w:sdtEndPr>
      <w:rPr>
        <w:noProof/>
      </w:rPr>
    </w:sdtEndPr>
    <w:sdtContent>
      <w:p w:rsidR="00887885" w:rsidRDefault="00887885">
        <w:pPr>
          <w:pStyle w:val="Footer"/>
          <w:jc w:val="right"/>
        </w:pPr>
        <w:r>
          <w:fldChar w:fldCharType="begin"/>
        </w:r>
        <w:r>
          <w:instrText xml:space="preserve"> PAGE   \* MERGEFORMAT </w:instrText>
        </w:r>
        <w:r>
          <w:fldChar w:fldCharType="separate"/>
        </w:r>
        <w:r w:rsidR="00145026">
          <w:rPr>
            <w:noProof/>
          </w:rPr>
          <w:t>2</w:t>
        </w:r>
        <w:r>
          <w:rPr>
            <w:noProof/>
          </w:rPr>
          <w:fldChar w:fldCharType="end"/>
        </w:r>
      </w:p>
    </w:sdtContent>
  </w:sdt>
  <w:p w:rsidR="00887885" w:rsidRDefault="00887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DF" w:rsidRDefault="00BA18DF" w:rsidP="00D854D8">
      <w:pPr>
        <w:spacing w:after="0" w:line="240" w:lineRule="auto"/>
      </w:pPr>
      <w:r>
        <w:separator/>
      </w:r>
    </w:p>
  </w:footnote>
  <w:footnote w:type="continuationSeparator" w:id="0">
    <w:p w:rsidR="00BA18DF" w:rsidRDefault="00BA18DF" w:rsidP="00D85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5A" w:rsidRPr="00D854D8" w:rsidRDefault="007B1E5A" w:rsidP="007B1E5A">
    <w:pPr>
      <w:pStyle w:val="Header"/>
      <w:ind w:left="2520" w:firstLine="3960"/>
      <w:rPr>
        <w:b/>
        <w:sz w:val="24"/>
      </w:rPr>
    </w:pPr>
    <w:r w:rsidRPr="00D854D8">
      <w:rPr>
        <w:b/>
        <w:noProof/>
        <w:sz w:val="24"/>
        <w:lang w:val="en-US"/>
      </w:rPr>
      <w:drawing>
        <wp:anchor distT="0" distB="0" distL="114300" distR="114300" simplePos="0" relativeHeight="251657216" behindDoc="1" locked="0" layoutInCell="1" allowOverlap="1" wp14:anchorId="417D30EA" wp14:editId="7ACA524D">
          <wp:simplePos x="0" y="0"/>
          <wp:positionH relativeFrom="column">
            <wp:posOffset>-190500</wp:posOffset>
          </wp:positionH>
          <wp:positionV relativeFrom="paragraph">
            <wp:posOffset>-66675</wp:posOffset>
          </wp:positionV>
          <wp:extent cx="1405255" cy="866775"/>
          <wp:effectExtent l="0" t="0" r="4445" b="9525"/>
          <wp:wrapTight wrapText="bothSides">
            <wp:wrapPolygon edited="0">
              <wp:start x="8199" y="0"/>
              <wp:lineTo x="0" y="6646"/>
              <wp:lineTo x="0" y="10919"/>
              <wp:lineTo x="586" y="15191"/>
              <wp:lineTo x="7906" y="21363"/>
              <wp:lineTo x="8199" y="21363"/>
              <wp:lineTo x="12884" y="21363"/>
              <wp:lineTo x="13177" y="21363"/>
              <wp:lineTo x="19326" y="15191"/>
              <wp:lineTo x="21376" y="10444"/>
              <wp:lineTo x="21376" y="7121"/>
              <wp:lineTo x="19033" y="4747"/>
              <wp:lineTo x="12884" y="0"/>
              <wp:lineTo x="8199" y="0"/>
            </wp:wrapPolygon>
          </wp:wrapTight>
          <wp:docPr id="16" name="Picture 16" descr="Agro Food Coope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o Food Coope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   </w:t>
    </w:r>
    <w:r w:rsidRPr="00D854D8">
      <w:rPr>
        <w:b/>
        <w:sz w:val="24"/>
      </w:rPr>
      <w:t xml:space="preserve">Земјоделска задруга АГРО ФУД </w:t>
    </w:r>
  </w:p>
  <w:p w:rsidR="007B1E5A" w:rsidRPr="00D854D8" w:rsidRDefault="007B1E5A" w:rsidP="007B1E5A">
    <w:pPr>
      <w:pStyle w:val="Header"/>
      <w:jc w:val="right"/>
      <w:rPr>
        <w:sz w:val="24"/>
      </w:rPr>
    </w:pPr>
    <w:r>
      <w:rPr>
        <w:sz w:val="24"/>
      </w:rPr>
      <w:t xml:space="preserve">Ул. </w:t>
    </w:r>
    <w:r w:rsidRPr="00D854D8">
      <w:rPr>
        <w:sz w:val="24"/>
      </w:rPr>
      <w:t>Маршал Тито број 96, 1200</w:t>
    </w:r>
  </w:p>
  <w:p w:rsidR="007B1E5A" w:rsidRDefault="007B1E5A" w:rsidP="007B1E5A">
    <w:pPr>
      <w:pStyle w:val="Header"/>
      <w:jc w:val="right"/>
      <w:rPr>
        <w:sz w:val="24"/>
      </w:rPr>
    </w:pPr>
    <w:r w:rsidRPr="00D854D8">
      <w:rPr>
        <w:sz w:val="24"/>
      </w:rPr>
      <w:t xml:space="preserve">Тетово, Македонија </w:t>
    </w:r>
  </w:p>
  <w:p w:rsidR="007B1E5A" w:rsidRPr="00D854D8" w:rsidRDefault="007B1E5A" w:rsidP="007B1E5A">
    <w:pPr>
      <w:pStyle w:val="Header"/>
      <w:jc w:val="right"/>
      <w:rPr>
        <w:sz w:val="24"/>
      </w:rPr>
    </w:pPr>
    <w:r>
      <w:rPr>
        <w:sz w:val="24"/>
      </w:rPr>
      <w:t>Тел: 079-235-387</w:t>
    </w:r>
  </w:p>
  <w:p w:rsidR="007B1E5A" w:rsidRPr="00D854D8" w:rsidRDefault="007B1E5A" w:rsidP="007B1E5A">
    <w:pPr>
      <w:pStyle w:val="Header"/>
      <w:jc w:val="right"/>
      <w:rPr>
        <w:sz w:val="24"/>
      </w:rPr>
    </w:pPr>
    <w:r>
      <w:rPr>
        <w:noProof/>
        <w:sz w:val="24"/>
        <w:lang w:val="en-US"/>
      </w:rPr>
      <mc:AlternateContent>
        <mc:Choice Requires="wps">
          <w:drawing>
            <wp:anchor distT="0" distB="0" distL="114300" distR="114300" simplePos="0" relativeHeight="251660288" behindDoc="0" locked="0" layoutInCell="1" allowOverlap="1" wp14:anchorId="3EC4573F" wp14:editId="0D53EEB8">
              <wp:simplePos x="0" y="0"/>
              <wp:positionH relativeFrom="column">
                <wp:posOffset>-186690</wp:posOffset>
              </wp:positionH>
              <wp:positionV relativeFrom="paragraph">
                <wp:posOffset>189230</wp:posOffset>
              </wp:positionV>
              <wp:extent cx="6553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A35F1"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4.9pt" to="501.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" strokecolor="#5b9bd5 [3204]" strokeweight=".5pt">
              <v:stroke joinstyle="miter"/>
            </v:line>
          </w:pict>
        </mc:Fallback>
      </mc:AlternateContent>
    </w:r>
    <w:r w:rsidRPr="00D854D8">
      <w:rPr>
        <w:sz w:val="24"/>
      </w:rPr>
      <w:t>www.zadruga.mk</w:t>
    </w:r>
  </w:p>
  <w:p w:rsidR="007B1E5A" w:rsidRDefault="007B1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87A"/>
    <w:multiLevelType w:val="hybridMultilevel"/>
    <w:tmpl w:val="1922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604A"/>
    <w:multiLevelType w:val="hybridMultilevel"/>
    <w:tmpl w:val="244E477A"/>
    <w:lvl w:ilvl="0" w:tplc="79D42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9692A"/>
    <w:multiLevelType w:val="hybridMultilevel"/>
    <w:tmpl w:val="7F904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7D5B76"/>
    <w:multiLevelType w:val="hybridMultilevel"/>
    <w:tmpl w:val="EA148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C412A7D"/>
    <w:multiLevelType w:val="hybridMultilevel"/>
    <w:tmpl w:val="8950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665DB"/>
    <w:multiLevelType w:val="hybridMultilevel"/>
    <w:tmpl w:val="A2FE6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2634FB"/>
    <w:multiLevelType w:val="hybridMultilevel"/>
    <w:tmpl w:val="6982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C60BF"/>
    <w:multiLevelType w:val="multilevel"/>
    <w:tmpl w:val="85FEC5C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68670F7"/>
    <w:multiLevelType w:val="hybridMultilevel"/>
    <w:tmpl w:val="E60E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F39"/>
    <w:multiLevelType w:val="multilevel"/>
    <w:tmpl w:val="00E248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1786BB3"/>
    <w:multiLevelType w:val="hybridMultilevel"/>
    <w:tmpl w:val="0938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51D91"/>
    <w:multiLevelType w:val="hybridMultilevel"/>
    <w:tmpl w:val="4EF6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35CC1"/>
    <w:multiLevelType w:val="hybridMultilevel"/>
    <w:tmpl w:val="38208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27554C"/>
    <w:multiLevelType w:val="hybridMultilevel"/>
    <w:tmpl w:val="30F8E3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AF5126"/>
    <w:multiLevelType w:val="hybridMultilevel"/>
    <w:tmpl w:val="360C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D3D76"/>
    <w:multiLevelType w:val="hybridMultilevel"/>
    <w:tmpl w:val="48EA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F49F1"/>
    <w:multiLevelType w:val="hybridMultilevel"/>
    <w:tmpl w:val="BCE8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27C02"/>
    <w:multiLevelType w:val="hybridMultilevel"/>
    <w:tmpl w:val="79F63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C1181"/>
    <w:multiLevelType w:val="hybridMultilevel"/>
    <w:tmpl w:val="5A9A5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2"/>
  </w:num>
  <w:num w:numId="4">
    <w:abstractNumId w:val="16"/>
  </w:num>
  <w:num w:numId="5">
    <w:abstractNumId w:val="18"/>
  </w:num>
  <w:num w:numId="6">
    <w:abstractNumId w:val="17"/>
  </w:num>
  <w:num w:numId="7">
    <w:abstractNumId w:val="15"/>
  </w:num>
  <w:num w:numId="8">
    <w:abstractNumId w:val="10"/>
  </w:num>
  <w:num w:numId="9">
    <w:abstractNumId w:val="11"/>
  </w:num>
  <w:num w:numId="10">
    <w:abstractNumId w:val="8"/>
  </w:num>
  <w:num w:numId="11">
    <w:abstractNumId w:val="4"/>
  </w:num>
  <w:num w:numId="12">
    <w:abstractNumId w:val="6"/>
  </w:num>
  <w:num w:numId="13">
    <w:abstractNumId w:val="5"/>
  </w:num>
  <w:num w:numId="14">
    <w:abstractNumId w:val="2"/>
  </w:num>
  <w:num w:numId="15">
    <w:abstractNumId w:val="1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42"/>
    <w:rsid w:val="00125D72"/>
    <w:rsid w:val="00145026"/>
    <w:rsid w:val="001C7F13"/>
    <w:rsid w:val="00203B0B"/>
    <w:rsid w:val="00264AD3"/>
    <w:rsid w:val="003428DD"/>
    <w:rsid w:val="00356849"/>
    <w:rsid w:val="004D40D5"/>
    <w:rsid w:val="00584B99"/>
    <w:rsid w:val="00685323"/>
    <w:rsid w:val="0069007A"/>
    <w:rsid w:val="006B42B2"/>
    <w:rsid w:val="006E167C"/>
    <w:rsid w:val="0074755D"/>
    <w:rsid w:val="007550E8"/>
    <w:rsid w:val="007B1E5A"/>
    <w:rsid w:val="007C72B4"/>
    <w:rsid w:val="00887885"/>
    <w:rsid w:val="00923EC6"/>
    <w:rsid w:val="00924D1C"/>
    <w:rsid w:val="00974056"/>
    <w:rsid w:val="00A23BFE"/>
    <w:rsid w:val="00AA01C6"/>
    <w:rsid w:val="00B06BAB"/>
    <w:rsid w:val="00BA18DF"/>
    <w:rsid w:val="00BA4417"/>
    <w:rsid w:val="00BB4058"/>
    <w:rsid w:val="00BE340B"/>
    <w:rsid w:val="00CC6542"/>
    <w:rsid w:val="00D854D8"/>
    <w:rsid w:val="00E00200"/>
    <w:rsid w:val="00F4331D"/>
    <w:rsid w:val="00F7021A"/>
    <w:rsid w:val="00FE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25695-A6D4-443A-AB95-4F4B5696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85"/>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4D8"/>
  </w:style>
  <w:style w:type="paragraph" w:styleId="Footer">
    <w:name w:val="footer"/>
    <w:basedOn w:val="Normal"/>
    <w:link w:val="FooterChar"/>
    <w:uiPriority w:val="99"/>
    <w:unhideWhenUsed/>
    <w:rsid w:val="00D8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D8"/>
  </w:style>
  <w:style w:type="paragraph" w:styleId="ListParagraph">
    <w:name w:val="List Paragraph"/>
    <w:basedOn w:val="Normal"/>
    <w:uiPriority w:val="34"/>
    <w:qFormat/>
    <w:rsid w:val="00342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CDI-2</dc:creator>
  <cp:keywords/>
  <dc:description/>
  <cp:lastModifiedBy>Sreten</cp:lastModifiedBy>
  <cp:revision>9</cp:revision>
  <dcterms:created xsi:type="dcterms:W3CDTF">2018-10-07T20:37:00Z</dcterms:created>
  <dcterms:modified xsi:type="dcterms:W3CDTF">2018-10-11T17:48:00Z</dcterms:modified>
</cp:coreProperties>
</file>